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This input text has rgb color and its font family is Times New Roman.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FF00"/>
          <w:sz w:val="24"/>
          <w:szCs w:val="24"/>
        </w:rPr>
        <w:fldChar w:fldCharType="begin">
          <w:ffData>
            <w:name w:val="Text33745fae6d7f22eea"/>
            <w:enabled/>
            <w:calcOnExit w:val="0"/>
            <w:textInput/>
          </w:ffData>
        </w:fldChar>
      </w:r>
      <w:bookmarkStart w:id="9730243" w:name="Text33745fae6d7f22eea"/>
      <w:r>
        <w:rPr>
          <w:rFonts w:ascii="Times New Roman" w:hAnsi="Times New Roman" w:eastAsia="Times New Roman" w:cs="Times New Roman"/>
          <w:color w:val="00FF00"/>
          <w:sz w:val="24"/>
          <w:szCs w:val="24"/>
        </w:rPr>
        <w:instrText xml:space="preserve"> FORMTEXT </w:instrText>
      </w:r>
      <w:r>
        <w:rPr>
          <w:rFonts w:ascii="Times New Roman" w:hAnsi="Times New Roman" w:eastAsia="Times New Roman" w:cs="Times New Roman"/>
          <w:color w:val="00FF00"/>
          <w:sz w:val="24"/>
          <w:szCs w:val="24"/>
        </w:rPr>
        <w:fldChar w:fldCharType="separate"/>
      </w:r>
      <w:r>
        <w:rPr>
          <w:rFonts w:ascii="Times New Roman" w:hAnsi="Times New Roman" w:eastAsia="Times New Roman" w:cs="Times New Roman"/>
          <w:color w:val="00FF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FF00"/>
          <w:sz w:val="24"/>
          <w:szCs w:val="24"/>
        </w:rPr>
        <w:t xml:space="preserve">My input</w:t>
      </w:r>
      <w:r>
        <w:rPr>
          <w:noProof/>
        </w:rPr>
        <w:t xml:space="preserve"> </w:t>
      </w:r>
      <w:r>
        <w:rPr>
          <w:noProof/>
        </w:rPr>
        <w:t xml:space="preserve"> </w:t>
      </w:r>
      <w:r>
        <w:fldChar w:fldCharType="end"/>
      </w:r>
      <w:bookmarkEnd w:id="9730243"/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694">
    <w:multiLevelType w:val="hybridMultilevel"/>
    <w:lvl w:ilvl="0" w:tplc="76855509">
      <w:start w:val="1"/>
      <w:numFmt w:val="decimal"/>
      <w:lvlText w:val="%1."/>
      <w:lvlJc w:val="left"/>
      <w:pPr>
        <w:ind w:left="720" w:hanging="360"/>
      </w:pPr>
    </w:lvl>
    <w:lvl w:ilvl="1" w:tplc="76855509" w:tentative="1">
      <w:start w:val="1"/>
      <w:numFmt w:val="lowerLetter"/>
      <w:lvlText w:val="%2."/>
      <w:lvlJc w:val="left"/>
      <w:pPr>
        <w:ind w:left="1440" w:hanging="360"/>
      </w:pPr>
    </w:lvl>
    <w:lvl w:ilvl="2" w:tplc="76855509" w:tentative="1">
      <w:start w:val="1"/>
      <w:numFmt w:val="lowerRoman"/>
      <w:lvlText w:val="%3."/>
      <w:lvlJc w:val="right"/>
      <w:pPr>
        <w:ind w:left="2160" w:hanging="180"/>
      </w:pPr>
    </w:lvl>
    <w:lvl w:ilvl="3" w:tplc="76855509" w:tentative="1">
      <w:start w:val="1"/>
      <w:numFmt w:val="decimal"/>
      <w:lvlText w:val="%4."/>
      <w:lvlJc w:val="left"/>
      <w:pPr>
        <w:ind w:left="2880" w:hanging="360"/>
      </w:pPr>
    </w:lvl>
    <w:lvl w:ilvl="4" w:tplc="76855509" w:tentative="1">
      <w:start w:val="1"/>
      <w:numFmt w:val="lowerLetter"/>
      <w:lvlText w:val="%5."/>
      <w:lvlJc w:val="left"/>
      <w:pPr>
        <w:ind w:left="3600" w:hanging="360"/>
      </w:pPr>
    </w:lvl>
    <w:lvl w:ilvl="5" w:tplc="76855509" w:tentative="1">
      <w:start w:val="1"/>
      <w:numFmt w:val="lowerRoman"/>
      <w:lvlText w:val="%6."/>
      <w:lvlJc w:val="right"/>
      <w:pPr>
        <w:ind w:left="4320" w:hanging="180"/>
      </w:pPr>
    </w:lvl>
    <w:lvl w:ilvl="6" w:tplc="76855509" w:tentative="1">
      <w:start w:val="1"/>
      <w:numFmt w:val="decimal"/>
      <w:lvlText w:val="%7."/>
      <w:lvlJc w:val="left"/>
      <w:pPr>
        <w:ind w:left="5040" w:hanging="360"/>
      </w:pPr>
    </w:lvl>
    <w:lvl w:ilvl="7" w:tplc="76855509" w:tentative="1">
      <w:start w:val="1"/>
      <w:numFmt w:val="lowerLetter"/>
      <w:lvlText w:val="%8."/>
      <w:lvlJc w:val="left"/>
      <w:pPr>
        <w:ind w:left="5760" w:hanging="360"/>
      </w:pPr>
    </w:lvl>
    <w:lvl w:ilvl="8" w:tplc="768555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93">
    <w:multiLevelType w:val="hybridMultilevel"/>
    <w:lvl w:ilvl="0" w:tplc="332017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4693">
    <w:abstractNumId w:val="24693"/>
  </w:num>
  <w:num w:numId="24694">
    <w:abstractNumId w:val="2469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57073086" Type="http://schemas.microsoft.com/office/2011/relationships/commentsExtended" Target="commentsExtended.xml"/><Relationship Id="rId738225578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