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52930541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400000" cy="5400000"/>
            <wp:effectExtent l="19050" t="0" r="4307" b="0"/>
            <wp:docPr id="528843343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930541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06918">
    <w:multiLevelType w:val="hybridMultilevel"/>
    <w:lvl w:ilvl="0" w:tplc="79934082">
      <w:start w:val="1"/>
      <w:numFmt w:val="decimal"/>
      <w:lvlText w:val="%1."/>
      <w:lvlJc w:val="left"/>
      <w:pPr>
        <w:ind w:left="720" w:hanging="360"/>
      </w:pPr>
    </w:lvl>
    <w:lvl w:ilvl="1" w:tplc="79934082" w:tentative="1">
      <w:start w:val="1"/>
      <w:numFmt w:val="lowerLetter"/>
      <w:lvlText w:val="%2."/>
      <w:lvlJc w:val="left"/>
      <w:pPr>
        <w:ind w:left="1440" w:hanging="360"/>
      </w:pPr>
    </w:lvl>
    <w:lvl w:ilvl="2" w:tplc="79934082" w:tentative="1">
      <w:start w:val="1"/>
      <w:numFmt w:val="lowerRoman"/>
      <w:lvlText w:val="%3."/>
      <w:lvlJc w:val="right"/>
      <w:pPr>
        <w:ind w:left="2160" w:hanging="180"/>
      </w:pPr>
    </w:lvl>
    <w:lvl w:ilvl="3" w:tplc="79934082" w:tentative="1">
      <w:start w:val="1"/>
      <w:numFmt w:val="decimal"/>
      <w:lvlText w:val="%4."/>
      <w:lvlJc w:val="left"/>
      <w:pPr>
        <w:ind w:left="2880" w:hanging="360"/>
      </w:pPr>
    </w:lvl>
    <w:lvl w:ilvl="4" w:tplc="79934082" w:tentative="1">
      <w:start w:val="1"/>
      <w:numFmt w:val="lowerLetter"/>
      <w:lvlText w:val="%5."/>
      <w:lvlJc w:val="left"/>
      <w:pPr>
        <w:ind w:left="3600" w:hanging="360"/>
      </w:pPr>
    </w:lvl>
    <w:lvl w:ilvl="5" w:tplc="79934082" w:tentative="1">
      <w:start w:val="1"/>
      <w:numFmt w:val="lowerRoman"/>
      <w:lvlText w:val="%6."/>
      <w:lvlJc w:val="right"/>
      <w:pPr>
        <w:ind w:left="4320" w:hanging="180"/>
      </w:pPr>
    </w:lvl>
    <w:lvl w:ilvl="6" w:tplc="79934082" w:tentative="1">
      <w:start w:val="1"/>
      <w:numFmt w:val="decimal"/>
      <w:lvlText w:val="%7."/>
      <w:lvlJc w:val="left"/>
      <w:pPr>
        <w:ind w:left="5040" w:hanging="360"/>
      </w:pPr>
    </w:lvl>
    <w:lvl w:ilvl="7" w:tplc="79934082" w:tentative="1">
      <w:start w:val="1"/>
      <w:numFmt w:val="lowerLetter"/>
      <w:lvlText w:val="%8."/>
      <w:lvlJc w:val="left"/>
      <w:pPr>
        <w:ind w:left="5760" w:hanging="360"/>
      </w:pPr>
    </w:lvl>
    <w:lvl w:ilvl="8" w:tplc="79934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06917">
    <w:multiLevelType w:val="hybridMultilevel"/>
    <w:lvl w:ilvl="0" w:tplc="6355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06917">
    <w:abstractNumId w:val="84306917"/>
  </w:num>
  <w:num w:numId="84306918">
    <w:abstractNumId w:val="843069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930541" Type="http://schemas.openxmlformats.org/officeDocument/2006/relationships/chart" Target="charts/chart52930541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52930541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2930541.xlsx"></Relationship></Relationships>
</file>

<file path=word/charts/chart529305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Chart with table</a:t>
            </a:r>
          </a:p>
        </c:rich>
      </c:tx>
      <c:overlay val="0"/>
    </c:title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sequence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9.3</c:v>
                </c:pt>
                <c:pt idx="1">
                  <c:v>8.5</c:v>
                </c:pt>
                <c:pt idx="2">
                  <c:v>6.5</c:v>
                </c:pt>
                <c:pt idx="3">
                  <c:v>8.5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sequence 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Sheet1!$C$2:$B$6</c:f>
              <c:numCache>
                <c:formatCode>General</c:formatCode>
                <c:ptCount val="5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sequence 3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Sheet1!$D$2:$B$6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  <c:pt idx="4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Chart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0"/>
    </c:legend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