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99" w:rsidRDefault="005D1BAC">
      <w:bookmarkStart w:id="0" w:name="_GoBack"/>
      <w:bookmarkEnd w:id="0"/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p w:rsidR="006C2D99" w:rsidRDefault="005D1BAC">
      <w:pPr>
        <w:pStyle w:val="ListParagraphPHPDOCX"/>
        <w:numPr>
          <w:ilvl w:val="0"/>
          <w:numId w:val="1"/>
        </w:numPr>
      </w:pPr>
      <w:r>
        <w:rPr>
          <w:b/>
          <w:color w:val="B70000"/>
        </w:rPr>
        <w:t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 w:rsidR="006C2D99" w:rsidRDefault="005D1BAC">
      <w:pPr>
        <w:pStyle w:val="ListParagraphPHPDOCX"/>
        <w:numPr>
          <w:ilvl w:val="0"/>
          <w:numId w:val="1"/>
        </w:numPr>
      </w:pPr>
      <w:r>
        <w:t>item 2</w:t>
      </w:r>
    </w:p>
    <w:p w:rsidR="006C2D99" w:rsidRDefault="005D1BAC">
      <w:pPr>
        <w:pStyle w:val="ListParagraphPHPDOCX"/>
        <w:numPr>
          <w:ilvl w:val="1"/>
          <w:numId w:val="1"/>
        </w:numPr>
      </w:pPr>
      <w:r>
        <w:t>subitem 2_1</w:t>
      </w:r>
    </w:p>
    <w:p w:rsidR="006C2D99" w:rsidRDefault="005D1BAC">
      <w:pPr>
        <w:pStyle w:val="ListParagraphPHPDOCX"/>
        <w:numPr>
          <w:ilvl w:val="1"/>
          <w:numId w:val="1"/>
        </w:numPr>
      </w:pPr>
      <w:r>
        <w:t>subitem 2_2</w:t>
      </w:r>
    </w:p>
    <w:p w:rsidR="006C2D99" w:rsidRDefault="005D1BAC">
      <w:pPr>
        <w:pStyle w:val="ListParagraphPHPDOCX"/>
        <w:numPr>
          <w:ilvl w:val="0"/>
          <w:numId w:val="1"/>
        </w:numPr>
      </w:pPr>
      <w:r>
        <w:t>item 3</w:t>
      </w:r>
    </w:p>
    <w:p w:rsidR="006C2D99" w:rsidRDefault="005D1BAC">
      <w:pPr>
        <w:pStyle w:val="ListParagraphPHPDOCX"/>
        <w:numPr>
          <w:ilvl w:val="1"/>
          <w:numId w:val="1"/>
        </w:numPr>
      </w:pPr>
      <w:r>
        <w:t>subitem 3_1</w:t>
      </w:r>
    </w:p>
    <w:p w:rsidR="006C2D99" w:rsidRDefault="005D1BAC">
      <w:pPr>
        <w:pStyle w:val="ListParagraphPHPDOCX"/>
        <w:numPr>
          <w:ilvl w:val="1"/>
          <w:numId w:val="1"/>
        </w:numPr>
      </w:pPr>
      <w:r>
        <w:t>subitem 3_2</w:t>
      </w:r>
    </w:p>
    <w:p w:rsidR="006C2D99" w:rsidRDefault="005D1BAC">
      <w:pPr>
        <w:pStyle w:val="ListParagraphPHPDOCX"/>
        <w:numPr>
          <w:ilvl w:val="2"/>
          <w:numId w:val="1"/>
        </w:numPr>
      </w:pPr>
      <w:r>
        <w:t>sub_subitem 3_2_1</w:t>
      </w:r>
    </w:p>
    <w:p w:rsidR="006C2D99" w:rsidRDefault="005D1BAC">
      <w:pPr>
        <w:pStyle w:val="ListParagraphPHPDOCX"/>
        <w:numPr>
          <w:ilvl w:val="2"/>
          <w:numId w:val="1"/>
        </w:numPr>
      </w:pPr>
      <w:r>
        <w:t>sub_subitem 3_2_1</w:t>
      </w:r>
    </w:p>
    <w:p w:rsidR="006C2D99" w:rsidRDefault="005D1BAC">
      <w:pPr>
        <w:pStyle w:val="ListParagraphPHPDOCX"/>
        <w:numPr>
          <w:ilvl w:val="0"/>
          <w:numId w:val="1"/>
        </w:numPr>
      </w:pPr>
      <w:r>
        <w:t>item 4</w:t>
      </w:r>
    </w:p>
    <w:tbl>
      <w:tblPr>
        <w:tblStyle w:val="MediumGrid3Accent5PHPDOCX"/>
        <w:tblOverlap w:val="never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0"/>
      </w:tblGrid>
      <w:tr w:rsidR="006C2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2D99" w:rsidRDefault="005D1BAC">
            <w:r>
              <w:t>cell_1_1</w:t>
            </w:r>
          </w:p>
        </w:tc>
        <w:tc>
          <w:tcPr>
            <w:tcW w:w="0" w:type="auto"/>
          </w:tcPr>
          <w:p w:rsidR="006C2D99" w:rsidRDefault="005D1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cell_1_2</w:t>
            </w:r>
          </w:p>
        </w:tc>
        <w:tc>
          <w:tcPr>
            <w:tcW w:w="0" w:type="auto"/>
          </w:tcPr>
          <w:p w:rsidR="006C2D99" w:rsidRDefault="005D1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cell_1_3</w:t>
            </w:r>
          </w:p>
        </w:tc>
        <w:tc>
          <w:tcPr>
            <w:tcW w:w="0" w:type="auto"/>
          </w:tcPr>
          <w:p w:rsidR="006C2D99" w:rsidRDefault="005D1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cell_1_4</w:t>
            </w:r>
          </w:p>
        </w:tc>
      </w:tr>
      <w:tr w:rsidR="006C2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2D99" w:rsidRDefault="005D1BAC">
            <w:r>
              <w:t>cell_2_1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cell_2_2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cell_2_3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cell_2_4</w:t>
            </w:r>
          </w:p>
        </w:tc>
      </w:tr>
      <w:tr w:rsidR="006C2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2D99" w:rsidRDefault="005D1BAC">
            <w:r>
              <w:t>cell_3_1</w:t>
            </w:r>
          </w:p>
        </w:tc>
        <w:tc>
          <w:tcPr>
            <w:tcW w:w="0" w:type="auto"/>
          </w:tcPr>
          <w:p w:rsidR="006C2D99" w:rsidRDefault="005D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cell_3_2</w:t>
            </w:r>
          </w:p>
        </w:tc>
        <w:tc>
          <w:tcPr>
            <w:tcW w:w="0" w:type="auto"/>
          </w:tcPr>
          <w:p w:rsidR="006C2D99" w:rsidRDefault="005D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cell_3_3</w:t>
            </w:r>
          </w:p>
        </w:tc>
        <w:tc>
          <w:tcPr>
            <w:tcW w:w="0" w:type="auto"/>
          </w:tcPr>
          <w:p w:rsidR="006C2D99" w:rsidRDefault="005D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cell_3_4</w:t>
            </w:r>
          </w:p>
        </w:tc>
      </w:tr>
    </w:tbl>
    <w:p w:rsidR="006C2D99" w:rsidRDefault="006C2D99"/>
    <w:p w:rsidR="006C2D99" w:rsidRDefault="005D1BAC">
      <w:r>
        <w:rPr>
          <w:rFonts w:ascii="Calibri" w:hAnsi="Calibri" w:cs="Calibri"/>
          <w:color w:val="000000"/>
        </w:rPr>
        <w:t>We include a table with rowspans and colspans using the embedHTML method.</w:t>
      </w:r>
    </w:p>
    <w:tbl>
      <w:tblPr>
        <w:tblStyle w:val="MediumGrid3Accent5PHPDOCX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</w:tblGrid>
      <w:tr w:rsidR="006C2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2D99" w:rsidRDefault="005D1BAC">
            <w:r>
              <w:rPr>
                <w:rFonts w:ascii="Calibri" w:hAnsi="Calibri" w:cs="Calibri"/>
                <w:color w:val="000000"/>
              </w:rPr>
              <w:t>header 1</w:t>
            </w:r>
          </w:p>
        </w:tc>
        <w:tc>
          <w:tcPr>
            <w:tcW w:w="0" w:type="auto"/>
          </w:tcPr>
          <w:p w:rsidR="006C2D99" w:rsidRDefault="005D1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2</w:t>
            </w:r>
          </w:p>
        </w:tc>
        <w:tc>
          <w:tcPr>
            <w:tcW w:w="0" w:type="auto"/>
          </w:tcPr>
          <w:p w:rsidR="006C2D99" w:rsidRDefault="005D1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3</w:t>
            </w:r>
          </w:p>
        </w:tc>
        <w:tc>
          <w:tcPr>
            <w:tcW w:w="0" w:type="auto"/>
          </w:tcPr>
          <w:p w:rsidR="006C2D99" w:rsidRDefault="005D1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header 4</w:t>
            </w:r>
          </w:p>
        </w:tc>
      </w:tr>
      <w:tr w:rsidR="006C2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</w:tcPr>
          <w:p w:rsidR="006C2D99" w:rsidRDefault="005D1BAC">
            <w:r>
              <w:rPr>
                <w:rFonts w:ascii="Calibri" w:hAnsi="Calibri" w:cs="Calibri"/>
                <w:color w:val="000000"/>
              </w:rPr>
              <w:t>cell_1_1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cell_1_3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cell_1_4</w:t>
            </w:r>
          </w:p>
        </w:tc>
      </w:tr>
      <w:tr w:rsidR="006C2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</w:tcPr>
          <w:p w:rsidR="006C2D99" w:rsidRDefault="006C2D99"/>
        </w:tc>
        <w:tc>
          <w:tcPr>
            <w:tcW w:w="0" w:type="auto"/>
          </w:tcPr>
          <w:p w:rsidR="006C2D99" w:rsidRDefault="005D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cell_2_3</w:t>
            </w:r>
          </w:p>
        </w:tc>
        <w:tc>
          <w:tcPr>
            <w:tcW w:w="0" w:type="auto"/>
          </w:tcPr>
          <w:p w:rsidR="006C2D99" w:rsidRDefault="005D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cell_2_4</w:t>
            </w:r>
          </w:p>
        </w:tc>
      </w:tr>
      <w:tr w:rsidR="006C2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2D99" w:rsidRDefault="005D1BAC">
            <w:r>
              <w:rPr>
                <w:rFonts w:ascii="Calibri" w:hAnsi="Calibri" w:cs="Calibri"/>
                <w:color w:val="000000"/>
              </w:rPr>
              <w:t>cell_3_1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cell_3_2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cell_3_3</w:t>
            </w:r>
          </w:p>
        </w:tc>
        <w:tc>
          <w:tcPr>
            <w:tcW w:w="0" w:type="auto"/>
          </w:tcPr>
          <w:p w:rsidR="006C2D99" w:rsidRDefault="005D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cell_3_4</w:t>
            </w:r>
          </w:p>
        </w:tc>
      </w:tr>
    </w:tbl>
    <w:p w:rsidR="006C2D99" w:rsidRDefault="006C2D99"/>
    <w:p w:rsidR="006C2D99" w:rsidRDefault="005D1BAC"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1667" cy="1560195"/>
            <wp:effectExtent l="95250" t="95250" r="95250" b="95250"/>
            <wp:wrapSquare wrapText="bothSides"/>
            <wp:docPr id="1" name="0 Imagen" descr="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img/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67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2D99" w:rsidSect="000F6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5D1BA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5D1B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5D1B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5D1BAC" w:rsidP="00277F5B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03/06/2016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5D1BAC" w:rsidP="00277F5B">
          <w:pPr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5D1BAC" w:rsidP="00277F5B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5D1B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5D1B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5D1BA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5D1BA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5D1B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5D1BAC" w:rsidP="00277F5B">
          <w:pPr>
            <w:tabs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5D1BAC" w:rsidP="00277F5B">
          <w:pPr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5D1BAC" w:rsidP="00277F5B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5D1BAC" w:rsidP="00277F5B">
          <w:pPr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5D1B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5D1B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D1BAC"/>
    <w:rsid w:val="006C2D99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3823-A97E-4469-AE79-C0A52427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EDF3-B787-4844-A3AD-AB4CF8A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2016-06-03T10:58:00Z</dcterms:created>
  <dcterms:modified xsi:type="dcterms:W3CDTF">2016-06-03T10:58:00Z</dcterms:modified>
</cp:coreProperties>
</file>