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xlsx" ContentType="application/octet-stream"> </Default>
  <Override PartName="/word/charts/chart17716741.xml" ContentType="application/vnd.openxmlformats-officedocument.drawingml.chart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drawing>
          <wp:inline distT="0" distB="0" distL="0" distR="0">
            <wp:extent cx="5400000" cy="5400000"/>
            <wp:effectExtent l="19050" t="0" r="4307" b="0"/>
            <wp:docPr id="8371678" name="0 Imagen" descr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716741"/>
              </a:graphicData>
            </a:graphic>
          </wp:inline>
        </w:drawing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5212316">
    <w:multiLevelType w:val="hybridMultilevel"/>
    <w:lvl w:ilvl="0" w:tplc="76295127">
      <w:start w:val="1"/>
      <w:numFmt w:val="decimal"/>
      <w:lvlText w:val="%1."/>
      <w:lvlJc w:val="left"/>
      <w:pPr>
        <w:ind w:left="720" w:hanging="360"/>
      </w:pPr>
    </w:lvl>
    <w:lvl w:ilvl="1" w:tplc="76295127" w:tentative="1">
      <w:start w:val="1"/>
      <w:numFmt w:val="lowerLetter"/>
      <w:lvlText w:val="%2."/>
      <w:lvlJc w:val="left"/>
      <w:pPr>
        <w:ind w:left="1440" w:hanging="360"/>
      </w:pPr>
    </w:lvl>
    <w:lvl w:ilvl="2" w:tplc="76295127" w:tentative="1">
      <w:start w:val="1"/>
      <w:numFmt w:val="lowerRoman"/>
      <w:lvlText w:val="%3."/>
      <w:lvlJc w:val="right"/>
      <w:pPr>
        <w:ind w:left="2160" w:hanging="180"/>
      </w:pPr>
    </w:lvl>
    <w:lvl w:ilvl="3" w:tplc="76295127" w:tentative="1">
      <w:start w:val="1"/>
      <w:numFmt w:val="decimal"/>
      <w:lvlText w:val="%4."/>
      <w:lvlJc w:val="left"/>
      <w:pPr>
        <w:ind w:left="2880" w:hanging="360"/>
      </w:pPr>
    </w:lvl>
    <w:lvl w:ilvl="4" w:tplc="76295127" w:tentative="1">
      <w:start w:val="1"/>
      <w:numFmt w:val="lowerLetter"/>
      <w:lvlText w:val="%5."/>
      <w:lvlJc w:val="left"/>
      <w:pPr>
        <w:ind w:left="3600" w:hanging="360"/>
      </w:pPr>
    </w:lvl>
    <w:lvl w:ilvl="5" w:tplc="76295127" w:tentative="1">
      <w:start w:val="1"/>
      <w:numFmt w:val="lowerRoman"/>
      <w:lvlText w:val="%6."/>
      <w:lvlJc w:val="right"/>
      <w:pPr>
        <w:ind w:left="4320" w:hanging="180"/>
      </w:pPr>
    </w:lvl>
    <w:lvl w:ilvl="6" w:tplc="76295127" w:tentative="1">
      <w:start w:val="1"/>
      <w:numFmt w:val="decimal"/>
      <w:lvlText w:val="%7."/>
      <w:lvlJc w:val="left"/>
      <w:pPr>
        <w:ind w:left="5040" w:hanging="360"/>
      </w:pPr>
    </w:lvl>
    <w:lvl w:ilvl="7" w:tplc="76295127" w:tentative="1">
      <w:start w:val="1"/>
      <w:numFmt w:val="lowerLetter"/>
      <w:lvlText w:val="%8."/>
      <w:lvlJc w:val="left"/>
      <w:pPr>
        <w:ind w:left="5760" w:hanging="360"/>
      </w:pPr>
    </w:lvl>
    <w:lvl w:ilvl="8" w:tplc="7629512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212315">
    <w:multiLevelType w:val="hybridMultilevel"/>
    <w:lvl w:ilvl="0" w:tplc="8475417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5212315">
    <w:abstractNumId w:val="95212315"/>
  </w:num>
  <w:num w:numId="95212316">
    <w:abstractNumId w:val="952123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17716741" Type="http://schemas.openxmlformats.org/officeDocument/2006/relationships/chart" Target="charts/chart17716741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charts/_rels/chart17716741.xml.rels><?xml version="1.0" encoding="UTF-8" standalone="yes" ?><Relationships xmlns="http://schemas.openxmlformats.org/package/2006/relationships"><Relationship Id="rId1" Type="http://schemas.openxmlformats.org/officeDocument/2006/relationships/package" Target="../embeddings/datos17716741.xlsx"></Relationship></Relationships>
</file>

<file path=word/charts/chart177167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Radar chart</a:t>
            </a:r>
          </a:p>
        </c:rich>
      </c:tx>
      <c:overlay val="0"/>
    </c:title>
    <c:plotArea>
      <c:layout/>
      <c:radarChart>
        <c:radarStyle val="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sequence 1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  <c:pt idx="4">
                  <c:v>Category 5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9.3</c:v>
                </c:pt>
                <c:pt idx="1">
                  <c:v>8.5</c:v>
                </c:pt>
                <c:pt idx="2">
                  <c:v>6.5</c:v>
                </c:pt>
                <c:pt idx="3">
                  <c:v>8.5</c:v>
                </c:pt>
                <c:pt idx="4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sequence 2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  <c:pt idx="4">
                  <c:v>Category 5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2.4</c:v>
                </c:pt>
                <c:pt idx="1">
                  <c:v>4.4</c:v>
                </c:pt>
                <c:pt idx="2">
                  <c:v>1.8</c:v>
                </c:pt>
                <c:pt idx="3">
                  <c:v>3</c:v>
                </c:pt>
                <c:pt idx="4">
                  <c:v>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sequence 3</c:v>
                </c:pt>
              </c:strCache>
            </c:strRef>
          </c:tx>
          <c:marker>
            <c:symbol val="none"/>
          </c:marker>
          <c:cat>
            <c:strRef>
              <c:f>Sheet1!$A$2:$A$6</c:f>
              <c:strCache>
                <c:ptCount val="5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  <c:pt idx="4">
                  <c:v>Category 5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0.5</c:v>
                </c:pt>
                <c:pt idx="3">
                  <c:v>1</c:v>
                </c:pt>
                <c:pt idx="4">
                  <c:v>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9034624"/>
        <c:axId val="59040512"/>
      </c:radarChart>
      <c:valAx>
        <c:axId val="59040512"/>
        <c:scaling>
          <c:orientation val="minMax"/>
        </c:scaling>
        <c:delete val="0"/>
        <c:axPos val="l"/>
        <c:numFmt formatCode="General" sourceLinked="1"/>
        <c:tickLblPos val="nextTo"/>
        <c:crossAx val="59034624"/>
        <c:crosses val="autoZero"/>
        <c:crossBetween val="between"/>
      </c:valAx>
      <c:catAx>
        <c:axId val="59034624"/>
        <c:scaling>
          <c:orientation val="minMax"/>
        </c:scaling>
        <c:delete val="0"/>
        <c:axPos val="b"/>
        <c:majorGridlines/>
        <c:tickLblPos val="nextTo"/>
        <c:crossAx val="59040512"/>
        <c:crosses val="autoZero"/>
        <c:auto val="1"/>
        <c:lblAlgn val="ctr"/>
        <c:lblOffset val="100"/>
      </c:catAx>
    </c:plotArea>
    <c:legend>
      <c:legendPos val="r"/>
      <c:overlay val="0"/>
    </c:legend>
    <c:plotVisOnly val="1"/>
  </c:chart>
  <c:spPr>
    <a:ln w="12700"/>
  </c:sp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