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i/>
          <w:iCs/>
          <w:color w:val="000000"/>
          <w:sz w:val="36"/>
          <w:szCs w:val="36"/>
        </w:rPr>
        <w:t xml:space="preserve">This i text has a color with an initial value and an x-large font size.</w:t>
      </w:r>
      <w:r>
        <w:rPr>
          <w:b/>
          <w:bCs/>
          <w:i/>
          <w:iCs/>
          <w:spacing w:val="300"/>
          <w:smallCaps/>
          <w:color w:val="000000"/>
          <w:sz w:val="24"/>
          <w:szCs w:val="24"/>
        </w:rPr>
        <w:br/>
        <w:t xml:space="preserve">This i text has a bolder font weight, a font variant of small caps and 20px of letter spacing.</w:t>
      </w:r>
      <w:r>
        <w:rPr>
          <w:i/>
          <w:iCs/>
          <w:w w:val="90"/>
          <w:caps/>
          <w:color w:val="000000"/>
          <w:sz w:val="24"/>
          <w:szCs w:val="24"/>
        </w:rPr>
        <w:br/>
        <w:t xml:space="preserve">This i text has a condensed font stretch, an oblique font style and the text transformed to uppercase.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412">
    <w:multiLevelType w:val="hybridMultilevel"/>
    <w:lvl w:ilvl="0" w:tplc="85782904">
      <w:start w:val="1"/>
      <w:numFmt w:val="decimal"/>
      <w:lvlText w:val="%1."/>
      <w:lvlJc w:val="left"/>
      <w:pPr>
        <w:ind w:left="720" w:hanging="360"/>
      </w:pPr>
    </w:lvl>
    <w:lvl w:ilvl="1" w:tplc="85782904" w:tentative="1">
      <w:start w:val="1"/>
      <w:numFmt w:val="lowerLetter"/>
      <w:lvlText w:val="%2."/>
      <w:lvlJc w:val="left"/>
      <w:pPr>
        <w:ind w:left="1440" w:hanging="360"/>
      </w:pPr>
    </w:lvl>
    <w:lvl w:ilvl="2" w:tplc="85782904" w:tentative="1">
      <w:start w:val="1"/>
      <w:numFmt w:val="lowerRoman"/>
      <w:lvlText w:val="%3."/>
      <w:lvlJc w:val="right"/>
      <w:pPr>
        <w:ind w:left="2160" w:hanging="180"/>
      </w:pPr>
    </w:lvl>
    <w:lvl w:ilvl="3" w:tplc="85782904" w:tentative="1">
      <w:start w:val="1"/>
      <w:numFmt w:val="decimal"/>
      <w:lvlText w:val="%4."/>
      <w:lvlJc w:val="left"/>
      <w:pPr>
        <w:ind w:left="2880" w:hanging="360"/>
      </w:pPr>
    </w:lvl>
    <w:lvl w:ilvl="4" w:tplc="85782904" w:tentative="1">
      <w:start w:val="1"/>
      <w:numFmt w:val="lowerLetter"/>
      <w:lvlText w:val="%5."/>
      <w:lvlJc w:val="left"/>
      <w:pPr>
        <w:ind w:left="3600" w:hanging="360"/>
      </w:pPr>
    </w:lvl>
    <w:lvl w:ilvl="5" w:tplc="85782904" w:tentative="1">
      <w:start w:val="1"/>
      <w:numFmt w:val="lowerRoman"/>
      <w:lvlText w:val="%6."/>
      <w:lvlJc w:val="right"/>
      <w:pPr>
        <w:ind w:left="4320" w:hanging="180"/>
      </w:pPr>
    </w:lvl>
    <w:lvl w:ilvl="6" w:tplc="85782904" w:tentative="1">
      <w:start w:val="1"/>
      <w:numFmt w:val="decimal"/>
      <w:lvlText w:val="%7."/>
      <w:lvlJc w:val="left"/>
      <w:pPr>
        <w:ind w:left="5040" w:hanging="360"/>
      </w:pPr>
    </w:lvl>
    <w:lvl w:ilvl="7" w:tplc="85782904" w:tentative="1">
      <w:start w:val="1"/>
      <w:numFmt w:val="lowerLetter"/>
      <w:lvlText w:val="%8."/>
      <w:lvlJc w:val="left"/>
      <w:pPr>
        <w:ind w:left="5760" w:hanging="360"/>
      </w:pPr>
    </w:lvl>
    <w:lvl w:ilvl="8" w:tplc="85782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11">
    <w:multiLevelType w:val="hybridMultilevel"/>
    <w:lvl w:ilvl="0" w:tplc="10675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411">
    <w:abstractNumId w:val="23411"/>
  </w:num>
  <w:num w:numId="23412">
    <w:abstractNumId w:val="2341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60848080" Type="http://schemas.microsoft.com/office/2011/relationships/commentsExtended" Target="commentsExtended.xml"/><Relationship Id="rId848651359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