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content. </w:t>
      </w:r>
      <w:r>
        <w:rPr>
          <w:w w:val="150"/>
          <w:color w:val="FFFFFF"/>
          <w:position w:val="4"/>
          <w:sz w:val="21"/>
          <w:szCs w:val="21"/>
          <w:shd w:val="clear" w:color="auto" w:fill="E74710"/>
          <w:vertAlign w:val="superscript"/>
          <w:vertAlign w:val="superscript"/>
        </w:rPr>
        <w:t xml:space="preserve">This sup text has a color with an RGB value, a background color with a hexadecimal value and an extra expanded font stretch.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48">
    <w:multiLevelType w:val="hybridMultilevel"/>
    <w:lvl w:ilvl="0" w:tplc="38809234">
      <w:start w:val="1"/>
      <w:numFmt w:val="decimal"/>
      <w:lvlText w:val="%1."/>
      <w:lvlJc w:val="left"/>
      <w:pPr>
        <w:ind w:left="720" w:hanging="360"/>
      </w:pPr>
    </w:lvl>
    <w:lvl w:ilvl="1" w:tplc="38809234" w:tentative="1">
      <w:start w:val="1"/>
      <w:numFmt w:val="lowerLetter"/>
      <w:lvlText w:val="%2."/>
      <w:lvlJc w:val="left"/>
      <w:pPr>
        <w:ind w:left="1440" w:hanging="360"/>
      </w:pPr>
    </w:lvl>
    <w:lvl w:ilvl="2" w:tplc="38809234" w:tentative="1">
      <w:start w:val="1"/>
      <w:numFmt w:val="lowerRoman"/>
      <w:lvlText w:val="%3."/>
      <w:lvlJc w:val="right"/>
      <w:pPr>
        <w:ind w:left="2160" w:hanging="180"/>
      </w:pPr>
    </w:lvl>
    <w:lvl w:ilvl="3" w:tplc="38809234" w:tentative="1">
      <w:start w:val="1"/>
      <w:numFmt w:val="decimal"/>
      <w:lvlText w:val="%4."/>
      <w:lvlJc w:val="left"/>
      <w:pPr>
        <w:ind w:left="2880" w:hanging="360"/>
      </w:pPr>
    </w:lvl>
    <w:lvl w:ilvl="4" w:tplc="38809234" w:tentative="1">
      <w:start w:val="1"/>
      <w:numFmt w:val="lowerLetter"/>
      <w:lvlText w:val="%5."/>
      <w:lvlJc w:val="left"/>
      <w:pPr>
        <w:ind w:left="3600" w:hanging="360"/>
      </w:pPr>
    </w:lvl>
    <w:lvl w:ilvl="5" w:tplc="38809234" w:tentative="1">
      <w:start w:val="1"/>
      <w:numFmt w:val="lowerRoman"/>
      <w:lvlText w:val="%6."/>
      <w:lvlJc w:val="right"/>
      <w:pPr>
        <w:ind w:left="4320" w:hanging="180"/>
      </w:pPr>
    </w:lvl>
    <w:lvl w:ilvl="6" w:tplc="38809234" w:tentative="1">
      <w:start w:val="1"/>
      <w:numFmt w:val="decimal"/>
      <w:lvlText w:val="%7."/>
      <w:lvlJc w:val="left"/>
      <w:pPr>
        <w:ind w:left="5040" w:hanging="360"/>
      </w:pPr>
    </w:lvl>
    <w:lvl w:ilvl="7" w:tplc="38809234" w:tentative="1">
      <w:start w:val="1"/>
      <w:numFmt w:val="lowerLetter"/>
      <w:lvlText w:val="%8."/>
      <w:lvlJc w:val="left"/>
      <w:pPr>
        <w:ind w:left="5760" w:hanging="360"/>
      </w:pPr>
    </w:lvl>
    <w:lvl w:ilvl="8" w:tplc="38809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47">
    <w:multiLevelType w:val="hybridMultilevel"/>
    <w:lvl w:ilvl="0" w:tplc="89750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47">
    <w:abstractNumId w:val="27547"/>
  </w:num>
  <w:num w:numId="27548">
    <w:abstractNumId w:val="275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832757" Type="http://schemas.microsoft.com/office/2011/relationships/commentsExtended" Target="commentsExtended.xml"/><Relationship Id="rId38491600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