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color w:themeColor="accent1"/>
        </w:rPr>
      </w:pPr>
      <w:r>
        <w:rPr>
          <w:color w:themeColor="accent1"/>
        </w:rPr>
        <w:t xml:space="preserve">This is a text with theme styles applied: accent1.</w:t>
      </w:r>
    </w:p>
    <w:p>
      <w:pPr>
        <w:rPr>
          <w:color w:themeColor="accent1"/>
        </w:rPr>
      </w:pPr>
      <w:r>
        <w:rPr>
          <w:color w:themeColor="accent1" w:val="BC451B"/>
        </w:rPr>
        <w:t xml:space="preserve">This is a text with theme and color styles applied.</w:t>
      </w:r>
    </w:p>
    <w:p>
      <w:pPr>
        <w:rPr/>
      </w:pPr>
      <w:r>
        <w:rPr/>
        <w:t xml:space="preserve">This is a text with two theme styles applied:</w:t>
      </w:r>
      <w:r>
        <w:rPr>
          <w:color w:themeColor="accent1"/>
        </w:rPr>
        <w:t xml:space="preserve"> accent1</w:t>
      </w:r>
      <w:r>
        <w:rPr>
          <w:color w:themeColor="accent2"/>
        </w:rPr>
        <w:t xml:space="preserve"> and </w:t>
      </w:r>
      <w:r>
        <w:rPr>
          <w:color w:themeColor="accent2"/>
        </w:rPr>
        <w:t xml:space="preserve">accent2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9518">
    <w:multiLevelType w:val="hybridMultilevel"/>
    <w:lvl w:ilvl="0" w:tplc="73173684">
      <w:start w:val="1"/>
      <w:numFmt w:val="decimal"/>
      <w:lvlText w:val="%1."/>
      <w:lvlJc w:val="left"/>
      <w:pPr>
        <w:ind w:left="720" w:hanging="360"/>
      </w:pPr>
    </w:lvl>
    <w:lvl w:ilvl="1" w:tplc="73173684" w:tentative="1">
      <w:start w:val="1"/>
      <w:numFmt w:val="lowerLetter"/>
      <w:lvlText w:val="%2."/>
      <w:lvlJc w:val="left"/>
      <w:pPr>
        <w:ind w:left="1440" w:hanging="360"/>
      </w:pPr>
    </w:lvl>
    <w:lvl w:ilvl="2" w:tplc="73173684" w:tentative="1">
      <w:start w:val="1"/>
      <w:numFmt w:val="lowerRoman"/>
      <w:lvlText w:val="%3."/>
      <w:lvlJc w:val="right"/>
      <w:pPr>
        <w:ind w:left="2160" w:hanging="180"/>
      </w:pPr>
    </w:lvl>
    <w:lvl w:ilvl="3" w:tplc="73173684" w:tentative="1">
      <w:start w:val="1"/>
      <w:numFmt w:val="decimal"/>
      <w:lvlText w:val="%4."/>
      <w:lvlJc w:val="left"/>
      <w:pPr>
        <w:ind w:left="2880" w:hanging="360"/>
      </w:pPr>
    </w:lvl>
    <w:lvl w:ilvl="4" w:tplc="73173684" w:tentative="1">
      <w:start w:val="1"/>
      <w:numFmt w:val="lowerLetter"/>
      <w:lvlText w:val="%5."/>
      <w:lvlJc w:val="left"/>
      <w:pPr>
        <w:ind w:left="3600" w:hanging="360"/>
      </w:pPr>
    </w:lvl>
    <w:lvl w:ilvl="5" w:tplc="73173684" w:tentative="1">
      <w:start w:val="1"/>
      <w:numFmt w:val="lowerRoman"/>
      <w:lvlText w:val="%6."/>
      <w:lvlJc w:val="right"/>
      <w:pPr>
        <w:ind w:left="4320" w:hanging="180"/>
      </w:pPr>
    </w:lvl>
    <w:lvl w:ilvl="6" w:tplc="73173684" w:tentative="1">
      <w:start w:val="1"/>
      <w:numFmt w:val="decimal"/>
      <w:lvlText w:val="%7."/>
      <w:lvlJc w:val="left"/>
      <w:pPr>
        <w:ind w:left="5040" w:hanging="360"/>
      </w:pPr>
    </w:lvl>
    <w:lvl w:ilvl="7" w:tplc="73173684" w:tentative="1">
      <w:start w:val="1"/>
      <w:numFmt w:val="lowerLetter"/>
      <w:lvlText w:val="%8."/>
      <w:lvlJc w:val="left"/>
      <w:pPr>
        <w:ind w:left="5760" w:hanging="360"/>
      </w:pPr>
    </w:lvl>
    <w:lvl w:ilvl="8" w:tplc="73173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03">
    <w:multiLevelType w:val="hybridMultilevel"/>
    <w:lvl w:ilvl="0" w:tplc="90574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403">
    <w:abstractNumId w:val="19403"/>
  </w:num>
  <w:num w:numId="29518">
    <w:abstractNumId w:val="295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5365555" Type="http://schemas.microsoft.com/office/2011/relationships/commentsExtended" Target="commentsExtended.xml"/><Relationship Id="rId20140055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